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657" w:rsidRPr="00254657" w:rsidRDefault="00254657" w:rsidP="002546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254657" w:rsidRPr="00254657" w:rsidRDefault="00254657" w:rsidP="002546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«Алексеевская средняя общеобразовательная школа №1 имени </w:t>
      </w:r>
    </w:p>
    <w:p w:rsidR="00254657" w:rsidRPr="00254657" w:rsidRDefault="00254657" w:rsidP="002546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>Александры Андреевны Малафеевой»</w:t>
      </w:r>
    </w:p>
    <w:p w:rsidR="00254657" w:rsidRPr="00254657" w:rsidRDefault="00254657" w:rsidP="002546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Алексеевского муниципального района Республики Татарстан</w:t>
      </w:r>
    </w:p>
    <w:p w:rsidR="00254657" w:rsidRPr="00254657" w:rsidRDefault="00254657" w:rsidP="002546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54657" w:rsidRPr="00254657" w:rsidRDefault="00254657" w:rsidP="002546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28"/>
        <w:gridCol w:w="5068"/>
        <w:gridCol w:w="5365"/>
      </w:tblGrid>
      <w:tr w:rsidR="00254657" w:rsidRPr="00254657" w:rsidTr="00ED132C">
        <w:tc>
          <w:tcPr>
            <w:tcW w:w="1490" w:type="pct"/>
          </w:tcPr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Руководитель  МО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proofErr w:type="spell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И.В.Яковлева</w:t>
            </w:r>
            <w:proofErr w:type="spellEnd"/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августа 2021 г.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pct"/>
          </w:tcPr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МБОУ  «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Алексеевская СОШ №1»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А.З.Сиразутдинова</w:t>
            </w:r>
            <w:proofErr w:type="spell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 августа 2021 г.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Руководитель МБОУ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«Алексеевская СОШ №1»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________ (</w:t>
            </w:r>
            <w:proofErr w:type="spell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В.А.Иванов</w:t>
            </w:r>
            <w:proofErr w:type="spell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54657" w:rsidRPr="00254657" w:rsidRDefault="007B3621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468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proofErr w:type="gramEnd"/>
            <w:r w:rsidRPr="00254657">
              <w:rPr>
                <w:rFonts w:ascii="Times New Roman" w:hAnsi="Times New Roman" w:cs="Times New Roman"/>
                <w:sz w:val="24"/>
                <w:szCs w:val="24"/>
              </w:rPr>
              <w:t xml:space="preserve"> »  августа 2021 г.</w:t>
            </w:r>
          </w:p>
          <w:p w:rsidR="00254657" w:rsidRPr="00254657" w:rsidRDefault="00254657" w:rsidP="00254657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4657" w:rsidRPr="00254657" w:rsidRDefault="00254657" w:rsidP="00254657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57" w:rsidRPr="00254657" w:rsidRDefault="00254657" w:rsidP="00254657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57" w:rsidRPr="00254657" w:rsidRDefault="00254657" w:rsidP="00254657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7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254657" w:rsidRPr="00254657" w:rsidRDefault="00254657" w:rsidP="00254657">
      <w:pPr>
        <w:tabs>
          <w:tab w:val="left" w:pos="928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57" w:rsidRPr="00254657" w:rsidRDefault="00254657" w:rsidP="00254657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7">
        <w:rPr>
          <w:rFonts w:ascii="Times New Roman" w:hAnsi="Times New Roman" w:cs="Times New Roman"/>
          <w:b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sz w:val="24"/>
          <w:szCs w:val="24"/>
        </w:rPr>
        <w:t xml:space="preserve"> «ЛИТЕРАТУРА» ДЛЯ 6</w:t>
      </w:r>
      <w:r w:rsidRPr="002546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254657" w:rsidRPr="00254657" w:rsidRDefault="00254657" w:rsidP="00254657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7">
        <w:rPr>
          <w:rFonts w:ascii="Times New Roman" w:hAnsi="Times New Roman" w:cs="Times New Roman"/>
          <w:b/>
          <w:sz w:val="24"/>
          <w:szCs w:val="24"/>
        </w:rPr>
        <w:t>учителя ру</w:t>
      </w:r>
      <w:r>
        <w:rPr>
          <w:rFonts w:ascii="Times New Roman" w:hAnsi="Times New Roman" w:cs="Times New Roman"/>
          <w:b/>
          <w:sz w:val="24"/>
          <w:szCs w:val="24"/>
        </w:rPr>
        <w:t>сского языка и литературы высшей</w:t>
      </w:r>
      <w:r w:rsidRPr="00254657"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254657" w:rsidRPr="00254657" w:rsidRDefault="00254657" w:rsidP="00254657">
      <w:pPr>
        <w:tabs>
          <w:tab w:val="left" w:pos="9288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Александровой Регины Николаевны</w:t>
      </w:r>
    </w:p>
    <w:p w:rsidR="00254657" w:rsidRPr="00254657" w:rsidRDefault="00254657" w:rsidP="00254657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  <w:sz w:val="24"/>
          <w:szCs w:val="24"/>
        </w:rPr>
      </w:pPr>
    </w:p>
    <w:p w:rsidR="00254657" w:rsidRPr="00254657" w:rsidRDefault="00254657" w:rsidP="00254657">
      <w:pPr>
        <w:tabs>
          <w:tab w:val="left" w:pos="9288"/>
        </w:tabs>
        <w:spacing w:after="0" w:line="240" w:lineRule="auto"/>
        <w:ind w:left="5940"/>
        <w:rPr>
          <w:rFonts w:ascii="Times New Roman" w:hAnsi="Times New Roman" w:cs="Times New Roman"/>
          <w:sz w:val="24"/>
          <w:szCs w:val="24"/>
        </w:rPr>
      </w:pPr>
    </w:p>
    <w:p w:rsidR="00254657" w:rsidRPr="00254657" w:rsidRDefault="00254657" w:rsidP="0025465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Принято на заседании </w:t>
      </w:r>
    </w:p>
    <w:p w:rsidR="00254657" w:rsidRPr="00254657" w:rsidRDefault="00254657" w:rsidP="0025465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педагогического совета</w:t>
      </w:r>
    </w:p>
    <w:p w:rsidR="00254657" w:rsidRPr="00254657" w:rsidRDefault="00254657" w:rsidP="0025465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                  протокол № __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54657">
        <w:rPr>
          <w:rFonts w:ascii="Times New Roman" w:hAnsi="Times New Roman" w:cs="Times New Roman"/>
          <w:sz w:val="24"/>
          <w:szCs w:val="24"/>
        </w:rPr>
        <w:t>______</w:t>
      </w:r>
    </w:p>
    <w:p w:rsidR="00254657" w:rsidRPr="00254657" w:rsidRDefault="00254657" w:rsidP="00254657">
      <w:pPr>
        <w:tabs>
          <w:tab w:val="left" w:pos="9288"/>
        </w:tabs>
        <w:spacing w:after="0" w:line="240" w:lineRule="auto"/>
        <w:ind w:left="5940"/>
        <w:jc w:val="right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proofErr w:type="gramStart"/>
      <w:r w:rsidRPr="00254657">
        <w:rPr>
          <w:rFonts w:ascii="Times New Roman" w:hAnsi="Times New Roman" w:cs="Times New Roman"/>
          <w:sz w:val="24"/>
          <w:szCs w:val="24"/>
        </w:rPr>
        <w:t>от  «</w:t>
      </w:r>
      <w:proofErr w:type="gramEnd"/>
      <w:r w:rsidRPr="0025465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31</w:t>
      </w:r>
      <w:r w:rsidRPr="00254657">
        <w:rPr>
          <w:rFonts w:ascii="Times New Roman" w:hAnsi="Times New Roman" w:cs="Times New Roman"/>
          <w:sz w:val="24"/>
          <w:szCs w:val="24"/>
        </w:rPr>
        <w:t xml:space="preserve"> » августа 2021 г.</w:t>
      </w:r>
    </w:p>
    <w:p w:rsidR="00254657" w:rsidRPr="00254657" w:rsidRDefault="00254657" w:rsidP="002546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54657" w:rsidRPr="00254657" w:rsidRDefault="00254657" w:rsidP="0025465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54657">
        <w:rPr>
          <w:rFonts w:ascii="Times New Roman" w:hAnsi="Times New Roman" w:cs="Times New Roman"/>
          <w:sz w:val="24"/>
          <w:szCs w:val="24"/>
        </w:rPr>
        <w:t>2021-2022 учебный год</w:t>
      </w:r>
    </w:p>
    <w:p w:rsidR="00254657" w:rsidRPr="00254657" w:rsidRDefault="00254657" w:rsidP="00254657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4657" w:rsidRDefault="00254657" w:rsidP="00837344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254657" w:rsidRDefault="00254657" w:rsidP="00837344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</w:p>
    <w:p w:rsidR="00254657" w:rsidRPr="00D231CE" w:rsidRDefault="00254657" w:rsidP="002546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1CE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с учетом рабочей программы воспитания</w:t>
      </w:r>
    </w:p>
    <w:p w:rsidR="00254657" w:rsidRPr="00D231CE" w:rsidRDefault="00254657" w:rsidP="002546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1CE">
        <w:rPr>
          <w:rFonts w:ascii="Times New Roman" w:hAnsi="Times New Roman" w:cs="Times New Roman"/>
          <w:b/>
          <w:sz w:val="24"/>
          <w:szCs w:val="24"/>
        </w:rPr>
        <w:t xml:space="preserve"> с указанием количества часов, отводимых на изучение каждой темы</w:t>
      </w:r>
    </w:p>
    <w:p w:rsidR="00254657" w:rsidRPr="00D231CE" w:rsidRDefault="00254657" w:rsidP="002546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4657" w:rsidRPr="00D231CE" w:rsidRDefault="00AA55AF" w:rsidP="003C3545">
      <w:pPr>
        <w:tabs>
          <w:tab w:val="left" w:pos="277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1CE">
        <w:rPr>
          <w:rFonts w:ascii="Times New Roman" w:hAnsi="Times New Roman" w:cs="Times New Roman"/>
          <w:b/>
          <w:sz w:val="24"/>
          <w:szCs w:val="24"/>
        </w:rPr>
        <w:t>составлено</w:t>
      </w:r>
      <w:r w:rsidR="00254657" w:rsidRPr="00D231CE">
        <w:rPr>
          <w:rFonts w:ascii="Times New Roman" w:hAnsi="Times New Roman" w:cs="Times New Roman"/>
          <w:b/>
          <w:sz w:val="24"/>
          <w:szCs w:val="24"/>
        </w:rPr>
        <w:t xml:space="preserve"> на основе учебного плана МБОУ «Алексеевская СОШ №1» на 2021-2022 учебный год (утвержден</w:t>
      </w:r>
      <w:r w:rsidRPr="00D231CE">
        <w:rPr>
          <w:rFonts w:ascii="Times New Roman" w:hAnsi="Times New Roman" w:cs="Times New Roman"/>
          <w:b/>
          <w:sz w:val="24"/>
          <w:szCs w:val="24"/>
        </w:rPr>
        <w:t>о</w:t>
      </w:r>
      <w:r w:rsidR="00254657" w:rsidRPr="00D231CE">
        <w:rPr>
          <w:rFonts w:ascii="Times New Roman" w:hAnsi="Times New Roman" w:cs="Times New Roman"/>
          <w:b/>
          <w:sz w:val="24"/>
          <w:szCs w:val="24"/>
        </w:rPr>
        <w:t xml:space="preserve"> Решением педа</w:t>
      </w:r>
      <w:r w:rsidR="004A467B" w:rsidRPr="00D231CE">
        <w:rPr>
          <w:rFonts w:ascii="Times New Roman" w:hAnsi="Times New Roman" w:cs="Times New Roman"/>
          <w:b/>
          <w:sz w:val="24"/>
          <w:szCs w:val="24"/>
        </w:rPr>
        <w:t xml:space="preserve">гогического совета, протокол № </w:t>
      </w:r>
      <w:r w:rsidRPr="00D231CE">
        <w:rPr>
          <w:rFonts w:ascii="Times New Roman" w:hAnsi="Times New Roman" w:cs="Times New Roman"/>
          <w:b/>
          <w:sz w:val="24"/>
          <w:szCs w:val="24"/>
        </w:rPr>
        <w:t>1 от 31.08.2021 г., приказ № 468</w:t>
      </w:r>
      <w:r w:rsidR="004A467B" w:rsidRPr="00D231CE">
        <w:rPr>
          <w:rFonts w:ascii="Times New Roman" w:hAnsi="Times New Roman" w:cs="Times New Roman"/>
          <w:b/>
          <w:sz w:val="24"/>
          <w:szCs w:val="24"/>
        </w:rPr>
        <w:t xml:space="preserve">   от 31.08. </w:t>
      </w:r>
      <w:r w:rsidR="00254657" w:rsidRPr="00D231CE">
        <w:rPr>
          <w:rFonts w:ascii="Times New Roman" w:hAnsi="Times New Roman" w:cs="Times New Roman"/>
          <w:b/>
          <w:sz w:val="24"/>
          <w:szCs w:val="24"/>
        </w:rPr>
        <w:t>2021 г.);</w:t>
      </w:r>
    </w:p>
    <w:p w:rsidR="00A7143C" w:rsidRPr="00D231CE" w:rsidRDefault="00A7143C" w:rsidP="007039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10911"/>
        <w:gridCol w:w="1155"/>
        <w:gridCol w:w="15"/>
        <w:gridCol w:w="9"/>
        <w:gridCol w:w="1093"/>
      </w:tblGrid>
      <w:tr w:rsidR="00C97C5D" w:rsidRPr="00D231CE" w:rsidTr="00C97C5D">
        <w:trPr>
          <w:trHeight w:val="676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  <w:p w:rsidR="00C97C5D" w:rsidRPr="00D231CE" w:rsidRDefault="00C97C5D" w:rsidP="00837344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D231CE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  <w:p w:rsidR="00C97C5D" w:rsidRPr="00D231CE" w:rsidRDefault="00C97C5D" w:rsidP="00837344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D231C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D231CE">
              <w:rPr>
                <w:b/>
                <w:sz w:val="24"/>
                <w:szCs w:val="24"/>
              </w:rPr>
              <w:t>Дата</w:t>
            </w:r>
          </w:p>
          <w:p w:rsidR="00C97C5D" w:rsidRPr="00D231CE" w:rsidRDefault="00C97C5D" w:rsidP="00C97C5D">
            <w:pPr>
              <w:pStyle w:val="ac"/>
              <w:jc w:val="center"/>
              <w:rPr>
                <w:b/>
                <w:sz w:val="24"/>
                <w:szCs w:val="24"/>
              </w:rPr>
            </w:pPr>
            <w:r w:rsidRPr="00D231CE"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D23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Дата по факту</w:t>
            </w:r>
          </w:p>
          <w:p w:rsidR="00C97C5D" w:rsidRPr="00D231CE" w:rsidRDefault="00C97C5D" w:rsidP="00C97C5D">
            <w:pPr>
              <w:pStyle w:val="ac"/>
              <w:jc w:val="center"/>
              <w:rPr>
                <w:b/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Художественное произведение. Содержание и форма. Автор и герои. 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01.09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9567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УНТ. Обрядовый фольклор. Обрядовые песни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  <w:t>УНТ. Пословицы и поговорки как малый жанр фольклора, их народная мудрость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03.09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82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9567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Загадки как малый жанр фольклора. Афористичность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загадок.Тест</w:t>
            </w:r>
            <w:proofErr w:type="spellEnd"/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06.09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36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9567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Урок - "посиделки". Русский фольклор. "В чём красота и мудрость русских обрядов?"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274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95672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Русские летописи. «Повесть временных лет», «Сказание о белгородском киселе». Исторические события и вымысел. Отражение народных идеалов в летописях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9567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Русские басни. Слово о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баснописце.И.И.Дмитриев</w:t>
            </w:r>
            <w:proofErr w:type="spellEnd"/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13.09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9567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«Муха». Осуждение безделья, лени, хвастовства. Аллегория и мораль в басне. Особенности языка XVIII столетия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15.09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61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B851D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 А Крылов. Слово о баснописце. "Листы и корни". Роль власти и народа в достижении общественного блага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17.09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30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 А Крылов. "Ларчик". Критика мнимого "механики мудреца" и неумелого хвастуна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</w:t>
            </w:r>
            <w:r w:rsidRPr="00D231CE">
              <w:rPr>
                <w:sz w:val="24"/>
                <w:szCs w:val="24"/>
                <w:lang w:val="en-US"/>
              </w:rPr>
              <w:t>0</w:t>
            </w:r>
            <w:r w:rsidRPr="00D231CE">
              <w:rPr>
                <w:sz w:val="24"/>
                <w:szCs w:val="24"/>
              </w:rPr>
              <w:t>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760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3C5D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 А Крылов. "Осёл и соловей". Комическое изображение "знатока", не понимающего истинного искусства. Развитие понятия об аллегории</w:t>
            </w: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22.09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Входная контрольная работа 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24.09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Письменный ответ на вопрос "Что осуждается в русских баснях?"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27.09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 С. Пушкин. Слово о поэте. Стихотворение "Узник" как выражение вольнолюбивых устремлений поэта. Обучение выразительному чтению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ED132C" w:rsidP="00837344">
            <w:pPr>
              <w:pStyle w:val="ac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841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bookmarkStart w:id="0" w:name="_GoBack" w:colFirst="1" w:colLast="1"/>
            <w:r w:rsidRPr="00D231CE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А.С. Пушкин. "Зимнее утро". Тема и поэтическая идея стихотворения. Роль композиции в понимании смысла стихотворения. Анализ стихотворения "Зимнее утро"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ED132C" w:rsidP="00837344">
            <w:pPr>
              <w:pStyle w:val="ac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bookmarkEnd w:id="0"/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А.С.Пушкин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Тема дружбы в стихотворении "И.И. Пущину". "Чувства добрые" в лирике А.С. Пушкина. Жанр стихотворного послания. "Зимняя дорога". Изображение действительности и внутреннего мира человека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04.10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Тема жизненного пути. Эпитет, метафора как средства создания художественных образов в лирике А.С. Пушкина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06.10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57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"Дубровский". Картины жизни русского барства. Конфликт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А.Дубровского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К.Троекурова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58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А.С.Пушкин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"Дубровский". Протест Владимира против несправедливых порядков, произвола и деспотизма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11.10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А.Пушкин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"Дубровский". Анализ эпизода "Пожар в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Кистенёвке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". Роль эпизода в повести.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13.10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Романтическая история любви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В.Дубровского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и М. Троекуровой. Авторское отношение к героям. Развитие понятия о композиции художественного произведения.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15.10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Подготовка к домашнему сочинению "Защита человеческой личности в повести А.С. Пушкина "Дубровский".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18.10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А.С. Пушкин. Цикл "Повести Белкина". "Барышня - крестьянка". Сюжет и герои повести. Роль антитезы в композиции повести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20.10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А.С. Пушкин. Пародия на романтические темы и мотивы в повести "Барышня - крестьянка". "Лицо и маска" героев повести. Роль случая в композиции произведения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22.10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А.С. Пушкин. "Выстрел". Мастерство композиции повести. Три выстрела и три рассказа о них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25.10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Мои любимые книги Пушкина. Урок внеклассного чтения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27.10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69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Анализ ошибок теста 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М.Ю. Лермонтов. Слово о поэте. "Тучи", «Парус». Основное настроение и композиция стихотворения, особенности поэтических интонаций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29.10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846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М.Ю. Лермонтов. Антитеза как основной композиционный приём в стихотворениях "Листок", "Утёс", "На севере диком..." Особенности выражения темы одиночества. "Три пальмы". Тема красоты, гармонии человека с миром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8.11</w:t>
            </w: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Обучение анализу одного стихотворения на примере стихов М.Ю. Лермонтова «Узник» , «Выхожу один я на дорогу».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10.11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Двусложные и трехсложные размеры стиха. Поэтическая интонация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12.11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Классное сочинение "Моё любимое стихотворение М.Ю. Лермонтова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15.11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C168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Анализ ошибок сочинения</w:t>
            </w:r>
          </w:p>
          <w:p w:rsidR="00C97C5D" w:rsidRPr="00D231CE" w:rsidRDefault="00C97C5D" w:rsidP="001324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Н В Гоголь Проблематика произведения «Повесть о том, как поссорился Иван Иванович с Иваном Никифоровичем»</w:t>
            </w: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17.11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92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1324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Проблематика произведения «Повесть о том, как поссорился Иван Иванович с Иваном Никифоровичем»</w:t>
            </w: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 В Гоголь</w:t>
            </w: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19.11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44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33 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И.С. Тургенев. Слово о писателе. Цикл рассказов "Записки охотника" и их гуманистический пафос. "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Бежин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луг". Духовный мир крестьянских детей. 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22.11</w:t>
            </w: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44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И.С. Тургенев. "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Бежин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луг". Народные верования и предания. Юмор автора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24.11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И.С. Тургенев - мастер портрета и пейзажа. Роль картин природы в рассказе "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Бежин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луг"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26.11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И.С. Тургенев - мастер портрета и пейзажа. Портреты героев как средство изображения их характеров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29.11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40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Ф.И. Тютчев. Слово о поэте. "Листья". Особенности изображения природы в лирике поэта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Ф. Тютчев. "С поляны коршун поднялся..." Судьба человека и судьба коршуна. Роль антитезы в стихотворении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03.12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52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Ф.И. Тютчев. "Неохотно и несмело..." Обучение анализу одного стихотворения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06.12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А.А. Фет. Слово о поэте. "Ель рукавом мне тропинку завесила...", "Опять незримые усилья...". Природа как воплощение прекрасного. 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конкретной детали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А.А. Фет. "Ещё майская ночь". Переплетение и взаимодействие тем природы и любви «Шёпот , робкое дыханье…» ,»Как беден наш язык».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92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А.А. Фет. "Учись у них - у дуба, у берёзы..." Природа как мир истины и красоты, как мерило человеческой нравственности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13.12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Психологизм, гармоничность и музыкальность поэтической речи Ф.И. Тютчева и А.А. Фета. Краски и звуки в пейзажной лирике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15.12</w:t>
            </w: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DC51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>Текущая контрольная работа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17.12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ошибок контрольной работы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Н.А. Некрасов. Слово о поэте. "Железная дорога". Картины подневольного труда. Величие народа – созидателя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20.12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Н.А. Некрасов. "Железная дорога". Своеобразие композиции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22.12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442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lastRenderedPageBreak/>
              <w:t>47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Н.А. Некрасов. Историческая поэма "Дедушка". Декабристская тема в творчестве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24.12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Н.С. Лесков. Слово о писателе. "Левша". Понятие о сказе. Трудолюбие, талант, патриотизм русского человека из народа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27.12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742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49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представителей царской власти в сказе Н.С. Лескова "Левша". Бесправие народа. Авторское отношение к героям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повести.Особенности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языка повести Н.С. Лескова "Левша"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12.01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Классное сочинение "Изображение лучших качеств русского народа в стихотворении Н.А. Некрасова "Железная дорога" и сказе Н.С. Лескова "Левша"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14.01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Н.С. Лесков "Человек на часах"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17.01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А.П. Чехов. Слово о писателе. "Пересолил", "Лошадиная фамилия" и другие рассказы по выбору учащихся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19.01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А.П. Чехов. "Толстый и тонкий". Разоблачение лицемерия в рассказе. Речь героев и художественная деталь как источник юмора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21.01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Урок-концерт. Родная природа в стихотворениях русских поэтов XIX века (Я.П. Полонский, Е.А. Баратынский)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24.01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средства, передающие состояние природы и человека в пейзажной лирике (Е.А. Баратынский. "Весна, весна!", "Чудный </w:t>
            </w:r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град...</w:t>
            </w:r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".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А.К.Толстой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"Где гнутся над озером лозы...")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26.01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А.П. Платонов. Слово о писателе. "Неизвестный цветок". Прекрасное - вокруг нас. "Ни на кого не похожие" герои А.П. Платонова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28.01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605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А.С. Грин. Рассказ о писателе. "Алые паруса". Победа романтической мечты над реальностью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".Душевная</w:t>
            </w:r>
            <w:proofErr w:type="spellEnd"/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чистота главных героев книги А.С. Грина "Алые паруса". Авторская позиция в произведении.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31.01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Проблема  милосердия в рассказе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А.И.Куприна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«Чудесный доктор».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02.02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59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М.М. Пришвин. Слово о писателе. "Кладовая солнца". Нравственная суть взаимоотношений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Митраши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и Насти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04.02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Образ природы в сказке - были М.М. Пришвина "Кладовая солнца"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07.02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М.М. Пришвин "Кладовая солнца". Анализ эпизода "Рассказ о ели и сосне, растущих вместе"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09.02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Особенности композиции и смысл названия сказки - были М.М. Пришвина "Кладовая солнца". Подготовка к сочинению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11.02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Классное сочинение "Человек и природа в сказке М.М. Пришвина "Кладовая солнца"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14.02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ошибок сочинения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Стихи русских поэтов о Великой Отечественной войне. Слово о поэтах-фронтовиках.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К.М.Симонов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"Ты помнишь, Алеша, дороги Смоленщины..."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Н.И.Рыленков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"Бой шёл всю ночь..."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Д.С.Самойлов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"Сороковые"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lastRenderedPageBreak/>
              <w:t>16.02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Патриотические чувства авторов и их мысли о Родине и о войне. Обучение выразительному чтению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18.02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66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А.Лиханов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"Последние холода". Дети и война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21.02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В.П.Астафьев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писателе. "Конь с розовой гривой". Картины жизни и быта сибирской деревни в послевоенные годы. Самобытность героев рассказа. Нравственные проблемы рассказа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23.02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870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В.П.Астафьев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«Конь с розовой гривой". Юмор в рассказе. Особенности использования народной речи в художественном произведении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25.02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69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Роль речевых характеристик в создании образов героев рассказа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В.П.Астафьева"Конь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с розовой гривой"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28.02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В.Г.Распутин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писателе. "Уроки французского". Герои рассказа и его сверстники. Отражение в повести трудностей военного времени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02.03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Нравственные проблемы рассказа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В.Г.Распутина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"Уроки французского". Роль учительницы Лидии Михайловны в жизни мальчика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04.03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Письменный ответ на вопрос "Нравственный выбор моего ровесника в произведениях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В.П.Астафьева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В.Г.Распутина</w:t>
            </w:r>
            <w:proofErr w:type="spellEnd"/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07.03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Н.М. Рубцов. Слово о поэте. "Звезда полей", "Листья осенние", "В горнице". Тема Родины в поэзии Рубцова. Человек и природа в его "тихой" лирике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09.03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Ф.Искандер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писателе. "Тринадцатый подвиг Геракла". Влияние учителя на формирование детского характера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11.03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606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Юмор и его роль в рассказе Ф. Искандера "Тринадцатый подвиг Геракла"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14.03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4B5A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Урок-зачет по прочитанным в 3 четверти произведениям</w:t>
            </w:r>
          </w:p>
          <w:p w:rsidR="00C97C5D" w:rsidRPr="00D231CE" w:rsidRDefault="00C97C5D" w:rsidP="004B5A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7C5D" w:rsidRPr="00D231CE" w:rsidRDefault="00C97C5D" w:rsidP="004B5A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16.03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ошибок контрольной работы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Родная природа в русской поэзии ХХ века.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А.А.Блок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поэте. "Летний вечер", "О как безумно за окном..." Поэтизация родной природы. Средства создания поэтических образов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18.03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С.А.Есенин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Слово о поэте. "Мелколесье. Степь и дали...", "Пороша". Чувство любви к родной природе и Родине. Способы выражения чувств в лирике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С.А.Есенина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Обучение выразительному чтению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21.03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79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А.А.Ахматова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Слово о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поэте."Перед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весной бывают дни такие..."Обучение анализу одного стихотворения.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23.03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 лирики</w:t>
            </w:r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Н.Гумелёва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и О . Мандельштама.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25.03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К.Кулиев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поэте. "Когда на меня навалилась беда...", "Каким бы ни был малым мой народ..." Тема Родины и народа. Язык, поэзия, обычаи как основа бессмертия нации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06.04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843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поэте. "Родная деревня", "Книга". Любовь к малой родине, верность традициям народа. Великая роль книги в жизни человека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08.04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В.М.Шукшин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писателе. Рассказ "Срезал". Особенности героев Шукшина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11.04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90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Рассказ "Критики". Образ "странного" героя в творчестве Шукшина</w:t>
            </w: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13.04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Понятие о мифе. Мифы Древней Греции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color w:val="FF0000"/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18.04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Подвиги Геракла «Скотный двор царя Авгия», «Яблоки Гесперид». Геродот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20.04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Геродот. Слово о писателе и историке. "Легенда об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Арионе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". Отличие мифа от сказки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color w:val="FF0000"/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22.04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89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Гомер. Слово о Гомере. "Илиада" и "Одиссея" как героические эпические поэмы. Понятие о героическом эпосе (начальные представления).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25.04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М.Сервантес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Сааведра. Слово о писателе. "Дон Кихот". Проблема истинных и ложных идеалов. Герой, живущий в воображаемом мире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27.04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586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"Дон Кихот" как пародия на рыцарские романы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7E0141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29.04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М.СервантесСааведра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"Дон Кихот". Народное понимание правды жизни как нравственная ценность. Образ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Санчо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Пансы</w:t>
            </w:r>
            <w:proofErr w:type="spellEnd"/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Ф.Шиллер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Слово о писателе. Баллада "Перчатка". Проблемы благородства, достоинства и чести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04.05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94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П.Мериме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Новелла  "</w:t>
            </w:r>
            <w:proofErr w:type="spellStart"/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МаттеоФальконе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". Конфликт естественной жизни и цивилизованного общества. Романтизм и реализм в произведении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06.05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М.Твен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. "Приключения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ГекельберриФинна</w:t>
            </w:r>
            <w:proofErr w:type="spellEnd"/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".Дружба</w:t>
            </w:r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Тома и Гека. Их поведение в критических ситуациях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09.05 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96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М.Твен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"Приключения Гекельберри Финна". Том и Гек: общность и различие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11.05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97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13.05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98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Анализ ошибок промежуточной аттестации</w:t>
            </w:r>
          </w:p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Антуан де Сент-Экзюпери. Слово о писателе. "Маленький принц" как философская сказка-притча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16.06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858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99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А.де</w:t>
            </w:r>
            <w:proofErr w:type="spellEnd"/>
            <w:proofErr w:type="gram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 Сент-Экзюпери. "Маленький принц". Маленький принц, его друзья и враги. Мечта о естественных отношениях между людьми. Вечные истины в сказке. Понятие о притче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18.05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100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Письменный ответ на вопрос "Что изменило во мне изучение литературы в 6 классе?"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20.05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277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lastRenderedPageBreak/>
              <w:t>101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Обзор прозы и поэзии о подростках и для подростков последних десятилетий ( </w:t>
            </w:r>
            <w:proofErr w:type="spellStart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Н.Назаркин,Ю</w:t>
            </w:r>
            <w:proofErr w:type="spellEnd"/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. Кузнецова ) .Обзор.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23.03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277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102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Урок-праздник "Путешествие по стране Литературы  6 класса".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25.05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337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103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Задания для летнего чтения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27.05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337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 xml:space="preserve">104 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проектов 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27.05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  <w:tr w:rsidR="00C97C5D" w:rsidRPr="00D231CE" w:rsidTr="00C97C5D">
        <w:trPr>
          <w:trHeight w:val="337"/>
          <w:jc w:val="center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center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105</w:t>
            </w:r>
          </w:p>
        </w:tc>
        <w:tc>
          <w:tcPr>
            <w:tcW w:w="10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1CE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837344">
            <w:pPr>
              <w:pStyle w:val="ac"/>
              <w:jc w:val="both"/>
              <w:rPr>
                <w:sz w:val="24"/>
                <w:szCs w:val="24"/>
              </w:rPr>
            </w:pPr>
            <w:r w:rsidRPr="00D231CE">
              <w:rPr>
                <w:sz w:val="24"/>
                <w:szCs w:val="24"/>
              </w:rPr>
              <w:t>30.05</w:t>
            </w:r>
          </w:p>
        </w:tc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C5D" w:rsidRPr="00D231CE" w:rsidRDefault="00C97C5D" w:rsidP="00C97C5D">
            <w:pPr>
              <w:pStyle w:val="ac"/>
              <w:jc w:val="both"/>
              <w:rPr>
                <w:sz w:val="24"/>
                <w:szCs w:val="24"/>
              </w:rPr>
            </w:pPr>
          </w:p>
        </w:tc>
      </w:tr>
    </w:tbl>
    <w:p w:rsidR="00A7143C" w:rsidRPr="00D231CE" w:rsidRDefault="00A7143C" w:rsidP="008373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075E" w:rsidRPr="00D231CE" w:rsidRDefault="003B075E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8373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6B3B" w:rsidRPr="00D231CE" w:rsidRDefault="00586B3B" w:rsidP="001272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86B3B" w:rsidRPr="00D231CE" w:rsidSect="000A2325">
      <w:headerReference w:type="default" r:id="rId7"/>
      <w:footerReference w:type="default" r:id="rId8"/>
      <w:footerReference w:type="first" r:id="rId9"/>
      <w:type w:val="continuous"/>
      <w:pgSz w:w="16838" w:h="11906" w:orient="landscape"/>
      <w:pgMar w:top="993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40BB" w:rsidRDefault="007140BB" w:rsidP="003B075E">
      <w:pPr>
        <w:spacing w:after="0" w:line="240" w:lineRule="auto"/>
      </w:pPr>
      <w:r>
        <w:separator/>
      </w:r>
    </w:p>
  </w:endnote>
  <w:endnote w:type="continuationSeparator" w:id="0">
    <w:p w:rsidR="007140BB" w:rsidRDefault="007140BB" w:rsidP="003B0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32C" w:rsidRDefault="00ED132C" w:rsidP="00402F40">
    <w:pPr>
      <w:pStyle w:val="a7"/>
    </w:pPr>
  </w:p>
  <w:p w:rsidR="00ED132C" w:rsidRDefault="00ED132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32C" w:rsidRDefault="00ED132C">
    <w:pPr>
      <w:pStyle w:val="a7"/>
      <w:jc w:val="right"/>
    </w:pPr>
  </w:p>
  <w:p w:rsidR="00ED132C" w:rsidRDefault="00ED132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40BB" w:rsidRDefault="007140BB" w:rsidP="003B075E">
      <w:pPr>
        <w:spacing w:after="0" w:line="240" w:lineRule="auto"/>
      </w:pPr>
      <w:r>
        <w:separator/>
      </w:r>
    </w:p>
  </w:footnote>
  <w:footnote w:type="continuationSeparator" w:id="0">
    <w:p w:rsidR="007140BB" w:rsidRDefault="007140BB" w:rsidP="003B0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132C" w:rsidRDefault="00ED132C" w:rsidP="000A2325">
    <w:pPr>
      <w:pStyle w:val="a5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singleLevel"/>
    <w:tmpl w:val="00000008"/>
    <w:name w:val="WW8Num8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10"/>
    <w:multiLevelType w:val="singleLevel"/>
    <w:tmpl w:val="18AE3622"/>
    <w:name w:val="WW8Num16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b w:val="0"/>
      </w:rPr>
    </w:lvl>
  </w:abstractNum>
  <w:abstractNum w:abstractNumId="2" w15:restartNumberingAfterBreak="0">
    <w:nsid w:val="00000041"/>
    <w:multiLevelType w:val="singleLevel"/>
    <w:tmpl w:val="00000041"/>
    <w:name w:val="WW8Num65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iCs/>
      </w:rPr>
    </w:lvl>
  </w:abstractNum>
  <w:abstractNum w:abstractNumId="3" w15:restartNumberingAfterBreak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93E8A"/>
    <w:multiLevelType w:val="hybridMultilevel"/>
    <w:tmpl w:val="F5ECEF62"/>
    <w:lvl w:ilvl="0" w:tplc="CDEC9144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59A494D"/>
    <w:multiLevelType w:val="hybridMultilevel"/>
    <w:tmpl w:val="C1A2D638"/>
    <w:lvl w:ilvl="0" w:tplc="C478B0DE">
      <w:start w:val="1"/>
      <w:numFmt w:val="upperRoman"/>
      <w:lvlText w:val="%1"/>
      <w:lvlJc w:val="left"/>
      <w:pPr>
        <w:ind w:left="537" w:hanging="24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AACAA884">
      <w:numFmt w:val="bullet"/>
      <w:lvlText w:val="•"/>
      <w:lvlJc w:val="left"/>
      <w:pPr>
        <w:ind w:left="1586" w:hanging="240"/>
      </w:pPr>
      <w:rPr>
        <w:lang w:val="ru-RU" w:eastAsia="ru-RU" w:bidi="ru-RU"/>
      </w:rPr>
    </w:lvl>
    <w:lvl w:ilvl="2" w:tplc="80862886">
      <w:numFmt w:val="bullet"/>
      <w:lvlText w:val="•"/>
      <w:lvlJc w:val="left"/>
      <w:pPr>
        <w:ind w:left="2633" w:hanging="240"/>
      </w:pPr>
      <w:rPr>
        <w:lang w:val="ru-RU" w:eastAsia="ru-RU" w:bidi="ru-RU"/>
      </w:rPr>
    </w:lvl>
    <w:lvl w:ilvl="3" w:tplc="19DA4690">
      <w:numFmt w:val="bullet"/>
      <w:lvlText w:val="•"/>
      <w:lvlJc w:val="left"/>
      <w:pPr>
        <w:ind w:left="3679" w:hanging="240"/>
      </w:pPr>
      <w:rPr>
        <w:lang w:val="ru-RU" w:eastAsia="ru-RU" w:bidi="ru-RU"/>
      </w:rPr>
    </w:lvl>
    <w:lvl w:ilvl="4" w:tplc="4FA4D9D6">
      <w:numFmt w:val="bullet"/>
      <w:lvlText w:val="•"/>
      <w:lvlJc w:val="left"/>
      <w:pPr>
        <w:ind w:left="4726" w:hanging="240"/>
      </w:pPr>
      <w:rPr>
        <w:lang w:val="ru-RU" w:eastAsia="ru-RU" w:bidi="ru-RU"/>
      </w:rPr>
    </w:lvl>
    <w:lvl w:ilvl="5" w:tplc="A3B62AF4">
      <w:numFmt w:val="bullet"/>
      <w:lvlText w:val="•"/>
      <w:lvlJc w:val="left"/>
      <w:pPr>
        <w:ind w:left="5773" w:hanging="240"/>
      </w:pPr>
      <w:rPr>
        <w:lang w:val="ru-RU" w:eastAsia="ru-RU" w:bidi="ru-RU"/>
      </w:rPr>
    </w:lvl>
    <w:lvl w:ilvl="6" w:tplc="2A487C1C">
      <w:numFmt w:val="bullet"/>
      <w:lvlText w:val="•"/>
      <w:lvlJc w:val="left"/>
      <w:pPr>
        <w:ind w:left="6819" w:hanging="240"/>
      </w:pPr>
      <w:rPr>
        <w:lang w:val="ru-RU" w:eastAsia="ru-RU" w:bidi="ru-RU"/>
      </w:rPr>
    </w:lvl>
    <w:lvl w:ilvl="7" w:tplc="ACEC8A0E">
      <w:numFmt w:val="bullet"/>
      <w:lvlText w:val="•"/>
      <w:lvlJc w:val="left"/>
      <w:pPr>
        <w:ind w:left="7866" w:hanging="240"/>
      </w:pPr>
      <w:rPr>
        <w:lang w:val="ru-RU" w:eastAsia="ru-RU" w:bidi="ru-RU"/>
      </w:rPr>
    </w:lvl>
    <w:lvl w:ilvl="8" w:tplc="9B1AC68A">
      <w:numFmt w:val="bullet"/>
      <w:lvlText w:val="•"/>
      <w:lvlJc w:val="left"/>
      <w:pPr>
        <w:ind w:left="8913" w:hanging="240"/>
      </w:pPr>
      <w:rPr>
        <w:lang w:val="ru-RU" w:eastAsia="ru-RU" w:bidi="ru-RU"/>
      </w:rPr>
    </w:lvl>
  </w:abstractNum>
  <w:abstractNum w:abstractNumId="6" w15:restartNumberingAfterBreak="0">
    <w:nsid w:val="2E052C18"/>
    <w:multiLevelType w:val="hybridMultilevel"/>
    <w:tmpl w:val="B1AE0F58"/>
    <w:lvl w:ilvl="0" w:tplc="F7C860D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  <w:lang w:val="ru-RU" w:eastAsia="ru-RU" w:bidi="ru-RU"/>
      </w:rPr>
    </w:lvl>
    <w:lvl w:ilvl="1" w:tplc="2E5262FE">
      <w:numFmt w:val="bullet"/>
      <w:lvlText w:val="•"/>
      <w:lvlJc w:val="left"/>
      <w:pPr>
        <w:ind w:left="429" w:hanging="140"/>
      </w:pPr>
      <w:rPr>
        <w:lang w:val="ru-RU" w:eastAsia="ru-RU" w:bidi="ru-RU"/>
      </w:rPr>
    </w:lvl>
    <w:lvl w:ilvl="2" w:tplc="46AEF208">
      <w:numFmt w:val="bullet"/>
      <w:lvlText w:val="•"/>
      <w:lvlJc w:val="left"/>
      <w:pPr>
        <w:ind w:left="758" w:hanging="140"/>
      </w:pPr>
      <w:rPr>
        <w:lang w:val="ru-RU" w:eastAsia="ru-RU" w:bidi="ru-RU"/>
      </w:rPr>
    </w:lvl>
    <w:lvl w:ilvl="3" w:tplc="A9F001A4">
      <w:numFmt w:val="bullet"/>
      <w:lvlText w:val="•"/>
      <w:lvlJc w:val="left"/>
      <w:pPr>
        <w:ind w:left="1087" w:hanging="140"/>
      </w:pPr>
      <w:rPr>
        <w:lang w:val="ru-RU" w:eastAsia="ru-RU" w:bidi="ru-RU"/>
      </w:rPr>
    </w:lvl>
    <w:lvl w:ilvl="4" w:tplc="49D629BA">
      <w:numFmt w:val="bullet"/>
      <w:lvlText w:val="•"/>
      <w:lvlJc w:val="left"/>
      <w:pPr>
        <w:ind w:left="1416" w:hanging="140"/>
      </w:pPr>
      <w:rPr>
        <w:lang w:val="ru-RU" w:eastAsia="ru-RU" w:bidi="ru-RU"/>
      </w:rPr>
    </w:lvl>
    <w:lvl w:ilvl="5" w:tplc="07ACC1A8">
      <w:numFmt w:val="bullet"/>
      <w:lvlText w:val="•"/>
      <w:lvlJc w:val="left"/>
      <w:pPr>
        <w:ind w:left="1745" w:hanging="140"/>
      </w:pPr>
      <w:rPr>
        <w:lang w:val="ru-RU" w:eastAsia="ru-RU" w:bidi="ru-RU"/>
      </w:rPr>
    </w:lvl>
    <w:lvl w:ilvl="6" w:tplc="C812EF4A">
      <w:numFmt w:val="bullet"/>
      <w:lvlText w:val="•"/>
      <w:lvlJc w:val="left"/>
      <w:pPr>
        <w:ind w:left="2074" w:hanging="140"/>
      </w:pPr>
      <w:rPr>
        <w:lang w:val="ru-RU" w:eastAsia="ru-RU" w:bidi="ru-RU"/>
      </w:rPr>
    </w:lvl>
    <w:lvl w:ilvl="7" w:tplc="8FB0D8F4">
      <w:numFmt w:val="bullet"/>
      <w:lvlText w:val="•"/>
      <w:lvlJc w:val="left"/>
      <w:pPr>
        <w:ind w:left="2403" w:hanging="140"/>
      </w:pPr>
      <w:rPr>
        <w:lang w:val="ru-RU" w:eastAsia="ru-RU" w:bidi="ru-RU"/>
      </w:rPr>
    </w:lvl>
    <w:lvl w:ilvl="8" w:tplc="8E189482">
      <w:numFmt w:val="bullet"/>
      <w:lvlText w:val="•"/>
      <w:lvlJc w:val="left"/>
      <w:pPr>
        <w:ind w:left="2732" w:hanging="140"/>
      </w:pPr>
      <w:rPr>
        <w:lang w:val="ru-RU" w:eastAsia="ru-RU" w:bidi="ru-RU"/>
      </w:rPr>
    </w:lvl>
  </w:abstractNum>
  <w:abstractNum w:abstractNumId="7" w15:restartNumberingAfterBreak="0">
    <w:nsid w:val="302D77D5"/>
    <w:multiLevelType w:val="hybridMultilevel"/>
    <w:tmpl w:val="DCC63C06"/>
    <w:lvl w:ilvl="0" w:tplc="378EC89A">
      <w:numFmt w:val="bullet"/>
      <w:lvlText w:val="•"/>
      <w:lvlJc w:val="left"/>
      <w:pPr>
        <w:ind w:left="537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98C078A">
      <w:numFmt w:val="bullet"/>
      <w:lvlText w:val=""/>
      <w:lvlJc w:val="left"/>
      <w:pPr>
        <w:ind w:left="537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8C6480A4">
      <w:numFmt w:val="bullet"/>
      <w:lvlText w:val="•"/>
      <w:lvlJc w:val="left"/>
      <w:pPr>
        <w:ind w:left="2633" w:hanging="284"/>
      </w:pPr>
      <w:rPr>
        <w:lang w:val="ru-RU" w:eastAsia="ru-RU" w:bidi="ru-RU"/>
      </w:rPr>
    </w:lvl>
    <w:lvl w:ilvl="3" w:tplc="A04ADD4A">
      <w:numFmt w:val="bullet"/>
      <w:lvlText w:val="•"/>
      <w:lvlJc w:val="left"/>
      <w:pPr>
        <w:ind w:left="3679" w:hanging="284"/>
      </w:pPr>
      <w:rPr>
        <w:lang w:val="ru-RU" w:eastAsia="ru-RU" w:bidi="ru-RU"/>
      </w:rPr>
    </w:lvl>
    <w:lvl w:ilvl="4" w:tplc="DF0A3836">
      <w:numFmt w:val="bullet"/>
      <w:lvlText w:val="•"/>
      <w:lvlJc w:val="left"/>
      <w:pPr>
        <w:ind w:left="4726" w:hanging="284"/>
      </w:pPr>
      <w:rPr>
        <w:lang w:val="ru-RU" w:eastAsia="ru-RU" w:bidi="ru-RU"/>
      </w:rPr>
    </w:lvl>
    <w:lvl w:ilvl="5" w:tplc="EF9CD40A">
      <w:numFmt w:val="bullet"/>
      <w:lvlText w:val="•"/>
      <w:lvlJc w:val="left"/>
      <w:pPr>
        <w:ind w:left="5773" w:hanging="284"/>
      </w:pPr>
      <w:rPr>
        <w:lang w:val="ru-RU" w:eastAsia="ru-RU" w:bidi="ru-RU"/>
      </w:rPr>
    </w:lvl>
    <w:lvl w:ilvl="6" w:tplc="40A466EA">
      <w:numFmt w:val="bullet"/>
      <w:lvlText w:val="•"/>
      <w:lvlJc w:val="left"/>
      <w:pPr>
        <w:ind w:left="6819" w:hanging="284"/>
      </w:pPr>
      <w:rPr>
        <w:lang w:val="ru-RU" w:eastAsia="ru-RU" w:bidi="ru-RU"/>
      </w:rPr>
    </w:lvl>
    <w:lvl w:ilvl="7" w:tplc="7DA46FE4">
      <w:numFmt w:val="bullet"/>
      <w:lvlText w:val="•"/>
      <w:lvlJc w:val="left"/>
      <w:pPr>
        <w:ind w:left="7866" w:hanging="284"/>
      </w:pPr>
      <w:rPr>
        <w:lang w:val="ru-RU" w:eastAsia="ru-RU" w:bidi="ru-RU"/>
      </w:rPr>
    </w:lvl>
    <w:lvl w:ilvl="8" w:tplc="02584A4E">
      <w:numFmt w:val="bullet"/>
      <w:lvlText w:val="•"/>
      <w:lvlJc w:val="left"/>
      <w:pPr>
        <w:ind w:left="8913" w:hanging="284"/>
      </w:pPr>
      <w:rPr>
        <w:lang w:val="ru-RU" w:eastAsia="ru-RU" w:bidi="ru-RU"/>
      </w:rPr>
    </w:lvl>
  </w:abstractNum>
  <w:abstractNum w:abstractNumId="8" w15:restartNumberingAfterBreak="0">
    <w:nsid w:val="37A9051F"/>
    <w:multiLevelType w:val="hybridMultilevel"/>
    <w:tmpl w:val="4DD44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A777395"/>
    <w:multiLevelType w:val="hybridMultilevel"/>
    <w:tmpl w:val="F0C0840A"/>
    <w:lvl w:ilvl="0" w:tplc="DC9037A4">
      <w:numFmt w:val="bullet"/>
      <w:lvlText w:val=""/>
      <w:lvlJc w:val="left"/>
      <w:pPr>
        <w:ind w:left="537" w:hanging="428"/>
      </w:pPr>
      <w:rPr>
        <w:w w:val="99"/>
        <w:lang w:val="ru-RU" w:eastAsia="ru-RU" w:bidi="ru-RU"/>
      </w:rPr>
    </w:lvl>
    <w:lvl w:ilvl="1" w:tplc="1B641C2E">
      <w:numFmt w:val="bullet"/>
      <w:lvlText w:val="•"/>
      <w:lvlJc w:val="left"/>
      <w:pPr>
        <w:ind w:left="1586" w:hanging="428"/>
      </w:pPr>
      <w:rPr>
        <w:lang w:val="ru-RU" w:eastAsia="ru-RU" w:bidi="ru-RU"/>
      </w:rPr>
    </w:lvl>
    <w:lvl w:ilvl="2" w:tplc="7BACE468">
      <w:numFmt w:val="bullet"/>
      <w:lvlText w:val="•"/>
      <w:lvlJc w:val="left"/>
      <w:pPr>
        <w:ind w:left="2633" w:hanging="428"/>
      </w:pPr>
      <w:rPr>
        <w:lang w:val="ru-RU" w:eastAsia="ru-RU" w:bidi="ru-RU"/>
      </w:rPr>
    </w:lvl>
    <w:lvl w:ilvl="3" w:tplc="12FA6F4A">
      <w:numFmt w:val="bullet"/>
      <w:lvlText w:val="•"/>
      <w:lvlJc w:val="left"/>
      <w:pPr>
        <w:ind w:left="3679" w:hanging="428"/>
      </w:pPr>
      <w:rPr>
        <w:lang w:val="ru-RU" w:eastAsia="ru-RU" w:bidi="ru-RU"/>
      </w:rPr>
    </w:lvl>
    <w:lvl w:ilvl="4" w:tplc="EB52475E">
      <w:numFmt w:val="bullet"/>
      <w:lvlText w:val="•"/>
      <w:lvlJc w:val="left"/>
      <w:pPr>
        <w:ind w:left="4726" w:hanging="428"/>
      </w:pPr>
      <w:rPr>
        <w:lang w:val="ru-RU" w:eastAsia="ru-RU" w:bidi="ru-RU"/>
      </w:rPr>
    </w:lvl>
    <w:lvl w:ilvl="5" w:tplc="46688BBA">
      <w:numFmt w:val="bullet"/>
      <w:lvlText w:val="•"/>
      <w:lvlJc w:val="left"/>
      <w:pPr>
        <w:ind w:left="5773" w:hanging="428"/>
      </w:pPr>
      <w:rPr>
        <w:lang w:val="ru-RU" w:eastAsia="ru-RU" w:bidi="ru-RU"/>
      </w:rPr>
    </w:lvl>
    <w:lvl w:ilvl="6" w:tplc="0126467E">
      <w:numFmt w:val="bullet"/>
      <w:lvlText w:val="•"/>
      <w:lvlJc w:val="left"/>
      <w:pPr>
        <w:ind w:left="6819" w:hanging="428"/>
      </w:pPr>
      <w:rPr>
        <w:lang w:val="ru-RU" w:eastAsia="ru-RU" w:bidi="ru-RU"/>
      </w:rPr>
    </w:lvl>
    <w:lvl w:ilvl="7" w:tplc="B65ECBAA">
      <w:numFmt w:val="bullet"/>
      <w:lvlText w:val="•"/>
      <w:lvlJc w:val="left"/>
      <w:pPr>
        <w:ind w:left="7866" w:hanging="428"/>
      </w:pPr>
      <w:rPr>
        <w:lang w:val="ru-RU" w:eastAsia="ru-RU" w:bidi="ru-RU"/>
      </w:rPr>
    </w:lvl>
    <w:lvl w:ilvl="8" w:tplc="DF1E4518">
      <w:numFmt w:val="bullet"/>
      <w:lvlText w:val="•"/>
      <w:lvlJc w:val="left"/>
      <w:pPr>
        <w:ind w:left="8913" w:hanging="428"/>
      </w:pPr>
      <w:rPr>
        <w:lang w:val="ru-RU" w:eastAsia="ru-RU" w:bidi="ru-RU"/>
      </w:rPr>
    </w:lvl>
  </w:abstractNum>
  <w:abstractNum w:abstractNumId="11" w15:restartNumberingAfterBreak="0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E37E8A"/>
    <w:multiLevelType w:val="hybridMultilevel"/>
    <w:tmpl w:val="96CCA3BE"/>
    <w:lvl w:ilvl="0" w:tplc="3F9245B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  <w:lang w:val="ru-RU" w:eastAsia="ru-RU" w:bidi="ru-RU"/>
      </w:rPr>
    </w:lvl>
    <w:lvl w:ilvl="1" w:tplc="D6725038">
      <w:numFmt w:val="bullet"/>
      <w:lvlText w:val="•"/>
      <w:lvlJc w:val="left"/>
      <w:pPr>
        <w:ind w:left="431" w:hanging="140"/>
      </w:pPr>
      <w:rPr>
        <w:lang w:val="ru-RU" w:eastAsia="ru-RU" w:bidi="ru-RU"/>
      </w:rPr>
    </w:lvl>
    <w:lvl w:ilvl="2" w:tplc="FB962EA0">
      <w:numFmt w:val="bullet"/>
      <w:lvlText w:val="•"/>
      <w:lvlJc w:val="left"/>
      <w:pPr>
        <w:ind w:left="763" w:hanging="140"/>
      </w:pPr>
      <w:rPr>
        <w:lang w:val="ru-RU" w:eastAsia="ru-RU" w:bidi="ru-RU"/>
      </w:rPr>
    </w:lvl>
    <w:lvl w:ilvl="3" w:tplc="17E89E6E">
      <w:numFmt w:val="bullet"/>
      <w:lvlText w:val="•"/>
      <w:lvlJc w:val="left"/>
      <w:pPr>
        <w:ind w:left="1095" w:hanging="140"/>
      </w:pPr>
      <w:rPr>
        <w:lang w:val="ru-RU" w:eastAsia="ru-RU" w:bidi="ru-RU"/>
      </w:rPr>
    </w:lvl>
    <w:lvl w:ilvl="4" w:tplc="5A7258AC">
      <w:numFmt w:val="bullet"/>
      <w:lvlText w:val="•"/>
      <w:lvlJc w:val="left"/>
      <w:pPr>
        <w:ind w:left="1427" w:hanging="140"/>
      </w:pPr>
      <w:rPr>
        <w:lang w:val="ru-RU" w:eastAsia="ru-RU" w:bidi="ru-RU"/>
      </w:rPr>
    </w:lvl>
    <w:lvl w:ilvl="5" w:tplc="439ADE2E">
      <w:numFmt w:val="bullet"/>
      <w:lvlText w:val="•"/>
      <w:lvlJc w:val="left"/>
      <w:pPr>
        <w:ind w:left="1759" w:hanging="140"/>
      </w:pPr>
      <w:rPr>
        <w:lang w:val="ru-RU" w:eastAsia="ru-RU" w:bidi="ru-RU"/>
      </w:rPr>
    </w:lvl>
    <w:lvl w:ilvl="6" w:tplc="357E8E8C">
      <w:numFmt w:val="bullet"/>
      <w:lvlText w:val="•"/>
      <w:lvlJc w:val="left"/>
      <w:pPr>
        <w:ind w:left="2090" w:hanging="140"/>
      </w:pPr>
      <w:rPr>
        <w:lang w:val="ru-RU" w:eastAsia="ru-RU" w:bidi="ru-RU"/>
      </w:rPr>
    </w:lvl>
    <w:lvl w:ilvl="7" w:tplc="3390913C">
      <w:numFmt w:val="bullet"/>
      <w:lvlText w:val="•"/>
      <w:lvlJc w:val="left"/>
      <w:pPr>
        <w:ind w:left="2422" w:hanging="140"/>
      </w:pPr>
      <w:rPr>
        <w:lang w:val="ru-RU" w:eastAsia="ru-RU" w:bidi="ru-RU"/>
      </w:rPr>
    </w:lvl>
    <w:lvl w:ilvl="8" w:tplc="2CF288EA">
      <w:numFmt w:val="bullet"/>
      <w:lvlText w:val="•"/>
      <w:lvlJc w:val="left"/>
      <w:pPr>
        <w:ind w:left="2754" w:hanging="140"/>
      </w:pPr>
      <w:rPr>
        <w:lang w:val="ru-RU" w:eastAsia="ru-RU" w:bidi="ru-RU"/>
      </w:rPr>
    </w:lvl>
  </w:abstractNum>
  <w:abstractNum w:abstractNumId="13" w15:restartNumberingAfterBreak="0">
    <w:nsid w:val="7CEC3E48"/>
    <w:multiLevelType w:val="multilevel"/>
    <w:tmpl w:val="1F10078E"/>
    <w:lvl w:ilvl="0">
      <w:start w:val="2"/>
      <w:numFmt w:val="decimal"/>
      <w:lvlText w:val="%1"/>
      <w:lvlJc w:val="left"/>
      <w:pPr>
        <w:ind w:left="537" w:hanging="796"/>
      </w:pPr>
      <w:rPr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537" w:hanging="796"/>
      </w:pPr>
      <w:rPr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537" w:hanging="796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3">
      <w:start w:val="1"/>
      <w:numFmt w:val="decimal"/>
      <w:lvlText w:val="%1.%2.%3.%4."/>
      <w:lvlJc w:val="left"/>
      <w:pPr>
        <w:ind w:left="912" w:hanging="912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ru-RU" w:bidi="ru-RU"/>
      </w:rPr>
    </w:lvl>
    <w:lvl w:ilvl="4">
      <w:numFmt w:val="bullet"/>
      <w:lvlText w:val="•"/>
      <w:lvlJc w:val="left"/>
      <w:pPr>
        <w:ind w:left="5015" w:hanging="912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013" w:hanging="912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7012" w:hanging="912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8010" w:hanging="912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9009" w:hanging="912"/>
      </w:pPr>
      <w:rPr>
        <w:lang w:val="ru-RU" w:eastAsia="ru-RU" w:bidi="ru-RU"/>
      </w:rPr>
    </w:lvl>
  </w:abstractNum>
  <w:num w:numId="1">
    <w:abstractNumId w:val="7"/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4">
    <w:abstractNumId w:val="10"/>
  </w:num>
  <w:num w:numId="5">
    <w:abstractNumId w:val="12"/>
  </w:num>
  <w:num w:numId="6">
    <w:abstractNumId w:val="6"/>
  </w:num>
  <w:num w:numId="7">
    <w:abstractNumId w:val="11"/>
  </w:num>
  <w:num w:numId="8">
    <w:abstractNumId w:val="3"/>
  </w:num>
  <w:num w:numId="9">
    <w:abstractNumId w:val="9"/>
  </w:num>
  <w:num w:numId="10">
    <w:abstractNumId w:val="8"/>
  </w:num>
  <w:num w:numId="11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43C"/>
    <w:rsid w:val="0000335C"/>
    <w:rsid w:val="00032F69"/>
    <w:rsid w:val="000452BB"/>
    <w:rsid w:val="00052B10"/>
    <w:rsid w:val="00056EEB"/>
    <w:rsid w:val="000572D0"/>
    <w:rsid w:val="00092095"/>
    <w:rsid w:val="00097F9A"/>
    <w:rsid w:val="000A1A79"/>
    <w:rsid w:val="000A2325"/>
    <w:rsid w:val="000B0D3B"/>
    <w:rsid w:val="000B63CD"/>
    <w:rsid w:val="000D6D2C"/>
    <w:rsid w:val="000F4524"/>
    <w:rsid w:val="000F501D"/>
    <w:rsid w:val="000F5895"/>
    <w:rsid w:val="001006B4"/>
    <w:rsid w:val="00107BBC"/>
    <w:rsid w:val="00117CC5"/>
    <w:rsid w:val="00127218"/>
    <w:rsid w:val="001324C6"/>
    <w:rsid w:val="00160F8B"/>
    <w:rsid w:val="001657BE"/>
    <w:rsid w:val="00171334"/>
    <w:rsid w:val="00171339"/>
    <w:rsid w:val="001A16BC"/>
    <w:rsid w:val="001B0B1A"/>
    <w:rsid w:val="001B56CF"/>
    <w:rsid w:val="001C11EA"/>
    <w:rsid w:val="001C7A6F"/>
    <w:rsid w:val="001D4F9F"/>
    <w:rsid w:val="001E0D03"/>
    <w:rsid w:val="001F4750"/>
    <w:rsid w:val="00243978"/>
    <w:rsid w:val="00243DA6"/>
    <w:rsid w:val="00254657"/>
    <w:rsid w:val="00272CA6"/>
    <w:rsid w:val="002911CF"/>
    <w:rsid w:val="0029212E"/>
    <w:rsid w:val="002959AF"/>
    <w:rsid w:val="002C0F60"/>
    <w:rsid w:val="002E0E65"/>
    <w:rsid w:val="002F020B"/>
    <w:rsid w:val="002F1955"/>
    <w:rsid w:val="002F6474"/>
    <w:rsid w:val="002F7F0D"/>
    <w:rsid w:val="003019CA"/>
    <w:rsid w:val="0031607D"/>
    <w:rsid w:val="00316A33"/>
    <w:rsid w:val="00347607"/>
    <w:rsid w:val="00355198"/>
    <w:rsid w:val="003729D9"/>
    <w:rsid w:val="003916B8"/>
    <w:rsid w:val="003B075E"/>
    <w:rsid w:val="003C3545"/>
    <w:rsid w:val="003C5DEC"/>
    <w:rsid w:val="003E1FBB"/>
    <w:rsid w:val="003E2BD9"/>
    <w:rsid w:val="003E3541"/>
    <w:rsid w:val="003E7989"/>
    <w:rsid w:val="003F2ABF"/>
    <w:rsid w:val="00402F40"/>
    <w:rsid w:val="00443D2C"/>
    <w:rsid w:val="00445F80"/>
    <w:rsid w:val="00460B2C"/>
    <w:rsid w:val="00470CEA"/>
    <w:rsid w:val="00474A70"/>
    <w:rsid w:val="00474F56"/>
    <w:rsid w:val="0049482E"/>
    <w:rsid w:val="004A467B"/>
    <w:rsid w:val="004B5AA4"/>
    <w:rsid w:val="004B6C6E"/>
    <w:rsid w:val="00506BD2"/>
    <w:rsid w:val="00537469"/>
    <w:rsid w:val="00546D3F"/>
    <w:rsid w:val="00546DF2"/>
    <w:rsid w:val="0057799F"/>
    <w:rsid w:val="00585A69"/>
    <w:rsid w:val="00586B3B"/>
    <w:rsid w:val="005B7048"/>
    <w:rsid w:val="005C1D7B"/>
    <w:rsid w:val="005D2F68"/>
    <w:rsid w:val="005E5CB1"/>
    <w:rsid w:val="005F5A03"/>
    <w:rsid w:val="00646B7C"/>
    <w:rsid w:val="00661C4E"/>
    <w:rsid w:val="00691850"/>
    <w:rsid w:val="00703971"/>
    <w:rsid w:val="00703AF3"/>
    <w:rsid w:val="007140BB"/>
    <w:rsid w:val="0072080C"/>
    <w:rsid w:val="00727594"/>
    <w:rsid w:val="00732001"/>
    <w:rsid w:val="00736B01"/>
    <w:rsid w:val="00741AA5"/>
    <w:rsid w:val="00741E09"/>
    <w:rsid w:val="00762B0E"/>
    <w:rsid w:val="00785B11"/>
    <w:rsid w:val="007A4724"/>
    <w:rsid w:val="007A51FF"/>
    <w:rsid w:val="007A761A"/>
    <w:rsid w:val="007B3621"/>
    <w:rsid w:val="007E0141"/>
    <w:rsid w:val="00837344"/>
    <w:rsid w:val="00850E8F"/>
    <w:rsid w:val="0086496F"/>
    <w:rsid w:val="00882D0D"/>
    <w:rsid w:val="008B59A8"/>
    <w:rsid w:val="008C501B"/>
    <w:rsid w:val="008C7E5D"/>
    <w:rsid w:val="008F25F2"/>
    <w:rsid w:val="008F4EB9"/>
    <w:rsid w:val="00903FC0"/>
    <w:rsid w:val="009125DD"/>
    <w:rsid w:val="0094121A"/>
    <w:rsid w:val="00956724"/>
    <w:rsid w:val="00957C35"/>
    <w:rsid w:val="00962BDD"/>
    <w:rsid w:val="009723B1"/>
    <w:rsid w:val="0097374F"/>
    <w:rsid w:val="009A4679"/>
    <w:rsid w:val="009C7A16"/>
    <w:rsid w:val="009D6096"/>
    <w:rsid w:val="009F50C5"/>
    <w:rsid w:val="00A14B4E"/>
    <w:rsid w:val="00A16DE6"/>
    <w:rsid w:val="00A3033F"/>
    <w:rsid w:val="00A40CD5"/>
    <w:rsid w:val="00A54138"/>
    <w:rsid w:val="00A57FD2"/>
    <w:rsid w:val="00A60192"/>
    <w:rsid w:val="00A64C09"/>
    <w:rsid w:val="00A64CC4"/>
    <w:rsid w:val="00A7143C"/>
    <w:rsid w:val="00AA55AF"/>
    <w:rsid w:val="00AC4291"/>
    <w:rsid w:val="00AC6FE5"/>
    <w:rsid w:val="00AD7843"/>
    <w:rsid w:val="00AE09F0"/>
    <w:rsid w:val="00AF5587"/>
    <w:rsid w:val="00B11E0F"/>
    <w:rsid w:val="00B34AC7"/>
    <w:rsid w:val="00B360CA"/>
    <w:rsid w:val="00B45E4A"/>
    <w:rsid w:val="00B64F34"/>
    <w:rsid w:val="00B74427"/>
    <w:rsid w:val="00B851D5"/>
    <w:rsid w:val="00B93604"/>
    <w:rsid w:val="00B96FD4"/>
    <w:rsid w:val="00BF1AC9"/>
    <w:rsid w:val="00C02D44"/>
    <w:rsid w:val="00C112B6"/>
    <w:rsid w:val="00C16835"/>
    <w:rsid w:val="00C4399E"/>
    <w:rsid w:val="00C471A3"/>
    <w:rsid w:val="00C93350"/>
    <w:rsid w:val="00C9537A"/>
    <w:rsid w:val="00C97C5D"/>
    <w:rsid w:val="00CA50DB"/>
    <w:rsid w:val="00CF7DE6"/>
    <w:rsid w:val="00D231CE"/>
    <w:rsid w:val="00D33F50"/>
    <w:rsid w:val="00D47F66"/>
    <w:rsid w:val="00D54DB9"/>
    <w:rsid w:val="00D55CEB"/>
    <w:rsid w:val="00D55E4E"/>
    <w:rsid w:val="00D754AC"/>
    <w:rsid w:val="00D7644E"/>
    <w:rsid w:val="00D82C1E"/>
    <w:rsid w:val="00D85C00"/>
    <w:rsid w:val="00DB07CD"/>
    <w:rsid w:val="00DC51F4"/>
    <w:rsid w:val="00DE48AD"/>
    <w:rsid w:val="00DE649B"/>
    <w:rsid w:val="00DF3FF5"/>
    <w:rsid w:val="00E174AD"/>
    <w:rsid w:val="00E252F7"/>
    <w:rsid w:val="00E520B5"/>
    <w:rsid w:val="00E77C7E"/>
    <w:rsid w:val="00E96EB5"/>
    <w:rsid w:val="00EB0634"/>
    <w:rsid w:val="00EB49A7"/>
    <w:rsid w:val="00EC06FC"/>
    <w:rsid w:val="00EC0866"/>
    <w:rsid w:val="00ED132C"/>
    <w:rsid w:val="00EF08C9"/>
    <w:rsid w:val="00EF4DF6"/>
    <w:rsid w:val="00EF7763"/>
    <w:rsid w:val="00F23EAF"/>
    <w:rsid w:val="00F34CB7"/>
    <w:rsid w:val="00F40C10"/>
    <w:rsid w:val="00F43667"/>
    <w:rsid w:val="00F70FC7"/>
    <w:rsid w:val="00F73FF2"/>
    <w:rsid w:val="00F83183"/>
    <w:rsid w:val="00F93477"/>
    <w:rsid w:val="00FB4079"/>
    <w:rsid w:val="00FB7AF9"/>
    <w:rsid w:val="00FE15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AFDB9"/>
  <w15:docId w15:val="{012E0A61-105E-4B4F-A917-B39084F0A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43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A7143C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4F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4F9F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4">
    <w:name w:val="heading 4"/>
    <w:basedOn w:val="a"/>
    <w:link w:val="40"/>
    <w:uiPriority w:val="9"/>
    <w:semiHidden/>
    <w:unhideWhenUsed/>
    <w:qFormat/>
    <w:rsid w:val="00A714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7143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A714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semiHidden/>
    <w:unhideWhenUsed/>
    <w:rsid w:val="00A7143C"/>
    <w:rPr>
      <w:color w:val="0066CC"/>
      <w:u w:val="single"/>
    </w:rPr>
  </w:style>
  <w:style w:type="paragraph" w:styleId="a4">
    <w:name w:val="Normal (Web)"/>
    <w:basedOn w:val="a"/>
    <w:uiPriority w:val="99"/>
    <w:unhideWhenUsed/>
    <w:rsid w:val="00A71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11"/>
    <w:uiPriority w:val="99"/>
    <w:unhideWhenUsed/>
    <w:rsid w:val="00A7143C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">
    <w:name w:val="Верхний колонтитул Знак1"/>
    <w:link w:val="a5"/>
    <w:uiPriority w:val="99"/>
    <w:locked/>
    <w:rsid w:val="00A7143C"/>
    <w:rPr>
      <w:rFonts w:ascii="Calibri" w:eastAsia="Times New Roman" w:hAnsi="Calibri" w:cs="Times New Roman"/>
    </w:rPr>
  </w:style>
  <w:style w:type="character" w:customStyle="1" w:styleId="a6">
    <w:name w:val="Верхний колонтитул Знак"/>
    <w:basedOn w:val="a0"/>
    <w:uiPriority w:val="99"/>
    <w:semiHidden/>
    <w:rsid w:val="00A7143C"/>
    <w:rPr>
      <w:rFonts w:eastAsiaTheme="minorEastAsia"/>
      <w:lang w:eastAsia="ru-RU"/>
    </w:rPr>
  </w:style>
  <w:style w:type="paragraph" w:styleId="a7">
    <w:name w:val="footer"/>
    <w:basedOn w:val="a"/>
    <w:link w:val="12"/>
    <w:uiPriority w:val="99"/>
    <w:unhideWhenUsed/>
    <w:rsid w:val="00A7143C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2">
    <w:name w:val="Нижний колонтитул Знак1"/>
    <w:link w:val="a7"/>
    <w:uiPriority w:val="99"/>
    <w:semiHidden/>
    <w:locked/>
    <w:rsid w:val="00A7143C"/>
    <w:rPr>
      <w:rFonts w:ascii="Calibri" w:eastAsia="Times New Roman" w:hAnsi="Calibri" w:cs="Times New Roman"/>
    </w:rPr>
  </w:style>
  <w:style w:type="character" w:customStyle="1" w:styleId="a8">
    <w:name w:val="Нижний колонтитул Знак"/>
    <w:basedOn w:val="a0"/>
    <w:uiPriority w:val="99"/>
    <w:rsid w:val="00A7143C"/>
    <w:rPr>
      <w:rFonts w:eastAsiaTheme="minorEastAsia"/>
      <w:lang w:eastAsia="ru-RU"/>
    </w:rPr>
  </w:style>
  <w:style w:type="character" w:customStyle="1" w:styleId="a9">
    <w:name w:val="Текст выноски Знак"/>
    <w:basedOn w:val="a0"/>
    <w:link w:val="aa"/>
    <w:uiPriority w:val="99"/>
    <w:semiHidden/>
    <w:rsid w:val="00A7143C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alloon Text"/>
    <w:basedOn w:val="a"/>
    <w:link w:val="a9"/>
    <w:uiPriority w:val="99"/>
    <w:semiHidden/>
    <w:unhideWhenUsed/>
    <w:rsid w:val="00A7143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Без интервала Знак"/>
    <w:basedOn w:val="a0"/>
    <w:link w:val="ac"/>
    <w:uiPriority w:val="1"/>
    <w:locked/>
    <w:rsid w:val="00A7143C"/>
    <w:rPr>
      <w:rFonts w:ascii="Times New Roman" w:eastAsia="Times New Roman" w:hAnsi="Times New Roman" w:cs="Times New Roman"/>
    </w:rPr>
  </w:style>
  <w:style w:type="paragraph" w:styleId="ac">
    <w:name w:val="No Spacing"/>
    <w:link w:val="ab"/>
    <w:uiPriority w:val="1"/>
    <w:qFormat/>
    <w:rsid w:val="00A7143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List Paragraph"/>
    <w:basedOn w:val="a"/>
    <w:link w:val="ae"/>
    <w:uiPriority w:val="99"/>
    <w:qFormat/>
    <w:rsid w:val="00A7143C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21">
    <w:name w:val="Основной текст (2)_"/>
    <w:link w:val="22"/>
    <w:locked/>
    <w:rsid w:val="00A7143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7143C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31">
    <w:name w:val="Заголовок №3_"/>
    <w:link w:val="32"/>
    <w:locked/>
    <w:rsid w:val="00A7143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2">
    <w:name w:val="Заголовок №3"/>
    <w:basedOn w:val="a"/>
    <w:link w:val="31"/>
    <w:rsid w:val="00A7143C"/>
    <w:pPr>
      <w:shd w:val="clear" w:color="auto" w:fill="FFFFFF"/>
      <w:spacing w:after="120" w:line="0" w:lineRule="atLeast"/>
      <w:outlineLvl w:val="2"/>
    </w:pPr>
    <w:rPr>
      <w:rFonts w:ascii="Times New Roman" w:eastAsia="Times New Roman" w:hAnsi="Times New Roman" w:cs="Times New Roman"/>
      <w:lang w:eastAsia="en-US"/>
    </w:rPr>
  </w:style>
  <w:style w:type="paragraph" w:customStyle="1" w:styleId="af">
    <w:name w:val="Знак Знак Знак Знак Знак Знак Знак Знак Знак Знак Знак Знак Знак Знак Знак Знак Знак Знак Знак"/>
    <w:basedOn w:val="a"/>
    <w:uiPriority w:val="99"/>
    <w:rsid w:val="00A7143C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dash041e0431044b0447043d044b0439">
    <w:name w:val="dash041e_0431_044b_0447_043d_044b_0439"/>
    <w:basedOn w:val="a"/>
    <w:uiPriority w:val="99"/>
    <w:rsid w:val="00A714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A714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dash041e005f0431005f044b005f0447005f043d005f044b005f04391">
    <w:name w:val="dash041e_005f0431_005f044b_005f0447_005f043d_005f044b_005f04391"/>
    <w:basedOn w:val="a"/>
    <w:uiPriority w:val="99"/>
    <w:rsid w:val="00A7143C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2"/>
      <w:sz w:val="20"/>
      <w:szCs w:val="20"/>
    </w:rPr>
  </w:style>
  <w:style w:type="paragraph" w:customStyle="1" w:styleId="af0">
    <w:name w:val="Содержимое таблицы"/>
    <w:basedOn w:val="a"/>
    <w:uiPriority w:val="99"/>
    <w:rsid w:val="00A7143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customStyle="1" w:styleId="author">
    <w:name w:val="author"/>
    <w:basedOn w:val="a"/>
    <w:uiPriority w:val="99"/>
    <w:rsid w:val="00A71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A7143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A7143C"/>
  </w:style>
  <w:style w:type="character" w:customStyle="1" w:styleId="dash041e0431044b0447043d044b0439char1">
    <w:name w:val="dash041e_0431_044b_0447_043d_044b_0439__char1"/>
    <w:basedOn w:val="a0"/>
    <w:rsid w:val="00A7143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A7143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sid w:val="00A7143C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A7143C"/>
    <w:rPr>
      <w:b/>
      <w:bCs/>
    </w:rPr>
  </w:style>
  <w:style w:type="paragraph" w:customStyle="1" w:styleId="c11">
    <w:name w:val="c11"/>
    <w:basedOn w:val="a"/>
    <w:rsid w:val="000F50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 (14)_"/>
    <w:link w:val="141"/>
    <w:rsid w:val="000F501D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0F501D"/>
    <w:pPr>
      <w:shd w:val="clear" w:color="auto" w:fill="FFFFFF"/>
      <w:spacing w:after="0" w:line="211" w:lineRule="exact"/>
      <w:ind w:firstLine="400"/>
      <w:jc w:val="both"/>
    </w:pPr>
    <w:rPr>
      <w:rFonts w:eastAsiaTheme="minorHAnsi"/>
      <w:i/>
      <w:iCs/>
      <w:lang w:eastAsia="en-US"/>
    </w:rPr>
  </w:style>
  <w:style w:type="character" w:customStyle="1" w:styleId="1460">
    <w:name w:val="Основной текст (14)60"/>
    <w:rsid w:val="000F501D"/>
    <w:rPr>
      <w:rFonts w:ascii="Times New Roman" w:hAnsi="Times New Roman" w:cs="Times New Roman"/>
      <w:i w:val="0"/>
      <w:iCs w:val="0"/>
      <w:noProof/>
      <w:spacing w:val="0"/>
      <w:sz w:val="22"/>
      <w:szCs w:val="22"/>
      <w:lang w:bidi="ar-SA"/>
    </w:rPr>
  </w:style>
  <w:style w:type="character" w:customStyle="1" w:styleId="af1">
    <w:name w:val="Основной текст Знак"/>
    <w:link w:val="af2"/>
    <w:uiPriority w:val="1"/>
    <w:rsid w:val="000F501D"/>
    <w:rPr>
      <w:shd w:val="clear" w:color="auto" w:fill="FFFFFF"/>
    </w:rPr>
  </w:style>
  <w:style w:type="paragraph" w:styleId="af2">
    <w:name w:val="Body Text"/>
    <w:basedOn w:val="a"/>
    <w:link w:val="af1"/>
    <w:uiPriority w:val="1"/>
    <w:qFormat/>
    <w:rsid w:val="000F501D"/>
    <w:pPr>
      <w:shd w:val="clear" w:color="auto" w:fill="FFFFFF"/>
      <w:spacing w:after="120" w:line="211" w:lineRule="exact"/>
      <w:jc w:val="right"/>
    </w:pPr>
    <w:rPr>
      <w:rFonts w:eastAsiaTheme="minorHAnsi"/>
      <w:lang w:eastAsia="en-US"/>
    </w:rPr>
  </w:style>
  <w:style w:type="character" w:customStyle="1" w:styleId="13">
    <w:name w:val="Основной текст Знак1"/>
    <w:basedOn w:val="a0"/>
    <w:uiPriority w:val="99"/>
    <w:semiHidden/>
    <w:rsid w:val="000F501D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D4F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1D4F9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D4F9F"/>
    <w:rPr>
      <w:rFonts w:eastAsiaTheme="minorEastAsia"/>
      <w:lang w:eastAsia="ru-RU"/>
    </w:rPr>
  </w:style>
  <w:style w:type="character" w:styleId="af3">
    <w:name w:val="footnote reference"/>
    <w:uiPriority w:val="99"/>
    <w:rsid w:val="001D4F9F"/>
    <w:rPr>
      <w:vertAlign w:val="superscript"/>
    </w:rPr>
  </w:style>
  <w:style w:type="paragraph" w:styleId="af4">
    <w:name w:val="footnote text"/>
    <w:aliases w:val="Знак6,F1"/>
    <w:basedOn w:val="a"/>
    <w:link w:val="af5"/>
    <w:uiPriority w:val="99"/>
    <w:rsid w:val="001D4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Текст сноски Знак"/>
    <w:aliases w:val="Знак6 Знак,F1 Знак"/>
    <w:basedOn w:val="a0"/>
    <w:link w:val="af4"/>
    <w:uiPriority w:val="99"/>
    <w:rsid w:val="001D4F9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Абзац списка Знак"/>
    <w:link w:val="ad"/>
    <w:uiPriority w:val="99"/>
    <w:locked/>
    <w:rsid w:val="001D4F9F"/>
    <w:rPr>
      <w:rFonts w:ascii="Calibri" w:eastAsia="Calibri" w:hAnsi="Calibri" w:cs="Times New Roman"/>
    </w:rPr>
  </w:style>
  <w:style w:type="paragraph" w:customStyle="1" w:styleId="25">
    <w:name w:val="?????2"/>
    <w:basedOn w:val="a"/>
    <w:rsid w:val="001D4F9F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1D4F9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customStyle="1" w:styleId="310">
    <w:name w:val="Заголовок №31"/>
    <w:basedOn w:val="a"/>
    <w:rsid w:val="001D4F9F"/>
    <w:pPr>
      <w:shd w:val="clear" w:color="auto" w:fill="FFFFFF"/>
      <w:spacing w:after="0" w:line="211" w:lineRule="exact"/>
      <w:jc w:val="both"/>
      <w:outlineLvl w:val="2"/>
    </w:pPr>
    <w:rPr>
      <w:rFonts w:eastAsiaTheme="minorHAnsi"/>
      <w:b/>
      <w:bCs/>
      <w:lang w:eastAsia="en-US"/>
    </w:rPr>
  </w:style>
  <w:style w:type="character" w:customStyle="1" w:styleId="34">
    <w:name w:val="Заголовок №34"/>
    <w:basedOn w:val="31"/>
    <w:rsid w:val="001D4F9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8">
    <w:name w:val="Основной текст + Полужирный8"/>
    <w:rsid w:val="001D4F9F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7">
    <w:name w:val="Основной текст + Полужирный7"/>
    <w:aliases w:val="Курсив10"/>
    <w:rsid w:val="001D4F9F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6">
    <w:name w:val="Основной текст + Полужирный6"/>
    <w:aliases w:val="Курсив9"/>
    <w:rsid w:val="001D4F9F"/>
    <w:rPr>
      <w:rFonts w:ascii="Times New Roman" w:hAnsi="Times New Roman" w:cs="Times New Roman"/>
      <w:b/>
      <w:bCs/>
      <w:i/>
      <w:iCs/>
      <w:noProof/>
      <w:spacing w:val="0"/>
      <w:sz w:val="22"/>
      <w:szCs w:val="22"/>
      <w:lang w:bidi="ar-SA"/>
    </w:rPr>
  </w:style>
  <w:style w:type="paragraph" w:customStyle="1" w:styleId="TableParagraph">
    <w:name w:val="Table Paragraph"/>
    <w:basedOn w:val="a"/>
    <w:uiPriority w:val="1"/>
    <w:qFormat/>
    <w:rsid w:val="00243D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243DA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8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2001</Words>
  <Characters>11410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Школа1</cp:lastModifiedBy>
  <cp:revision>33</cp:revision>
  <cp:lastPrinted>2020-02-20T13:35:00Z</cp:lastPrinted>
  <dcterms:created xsi:type="dcterms:W3CDTF">2021-08-31T15:50:00Z</dcterms:created>
  <dcterms:modified xsi:type="dcterms:W3CDTF">2021-10-01T09:02:00Z</dcterms:modified>
</cp:coreProperties>
</file>